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F9" w:rsidRPr="00914681" w:rsidRDefault="00914681" w:rsidP="00E16A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81">
        <w:rPr>
          <w:rFonts w:ascii="Times New Roman" w:hAnsi="Times New Roman" w:cs="Times New Roman"/>
          <w:b/>
          <w:sz w:val="28"/>
          <w:szCs w:val="28"/>
        </w:rPr>
        <w:t xml:space="preserve">Программа поэтапного формирования ценностей составляющих профессиональное самоопределение </w:t>
      </w:r>
      <w:r w:rsidR="00345C51" w:rsidRPr="00790800">
        <w:rPr>
          <w:rFonts w:ascii="Times New Roman" w:hAnsi="Times New Roman" w:cs="Times New Roman"/>
          <w:b/>
          <w:color w:val="FF0000"/>
          <w:sz w:val="28"/>
          <w:szCs w:val="28"/>
        </w:rPr>
        <w:t>первокурсников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4681" w:rsidRDefault="0091468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4-х этапов. Каждый этап п</w:t>
      </w:r>
      <w:r w:rsidR="00345C51">
        <w:rPr>
          <w:rFonts w:ascii="Times New Roman" w:hAnsi="Times New Roman" w:cs="Times New Roman"/>
          <w:sz w:val="28"/>
          <w:szCs w:val="28"/>
        </w:rPr>
        <w:t>редставляет собой набор действий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нацеленных на замену (коррекцию)  установок первокурсников мешающих полноценному профессиональному самоопределению личности.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4681" w:rsidRDefault="0091468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468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личностных установок, студентов и их родителей, способствующих профессиональному самоопределению</w:t>
      </w:r>
      <w:r w:rsidR="007B29DB">
        <w:rPr>
          <w:rFonts w:ascii="Times New Roman" w:hAnsi="Times New Roman" w:cs="Times New Roman"/>
          <w:sz w:val="28"/>
          <w:szCs w:val="28"/>
        </w:rPr>
        <w:t xml:space="preserve"> выпускников техникума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5C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4681" w:rsidRP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3159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«Начало»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сомнение в правильности малоэффективных </w:t>
      </w: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установок (ценностей).  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первого курса профессиональной образовательной организации. 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2E6C">
        <w:rPr>
          <w:rFonts w:ascii="Times New Roman" w:hAnsi="Times New Roman" w:cs="Times New Roman"/>
          <w:sz w:val="28"/>
          <w:szCs w:val="28"/>
        </w:rPr>
        <w:t>3 месяца (сентябрь, октябрь, ноябрь).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2E6C" w:rsidRDefault="00752E6C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2E6C">
        <w:rPr>
          <w:rFonts w:ascii="Times New Roman" w:hAnsi="Times New Roman" w:cs="Times New Roman"/>
          <w:b/>
          <w:sz w:val="28"/>
          <w:szCs w:val="28"/>
        </w:rPr>
        <w:t>2 этап «Информационный»</w:t>
      </w:r>
    </w:p>
    <w:p w:rsidR="00752E6C" w:rsidRDefault="00752E6C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CF0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внедрение и популяризация в целевой группе понятия «Эффективное поведение»</w:t>
      </w:r>
    </w:p>
    <w:p w:rsidR="00A71CF0" w:rsidRDefault="00A71CF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CF0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первых - вторых курсов. Педагоги и психологи образовательной организации.</w:t>
      </w:r>
    </w:p>
    <w:p w:rsidR="00A71CF0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3 месяца (декабрь, январь, февраль).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39F" w:rsidRP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239F">
        <w:rPr>
          <w:rFonts w:ascii="Times New Roman" w:hAnsi="Times New Roman" w:cs="Times New Roman"/>
          <w:b/>
          <w:sz w:val="28"/>
          <w:szCs w:val="28"/>
        </w:rPr>
        <w:t>3 этап «Первый опыт»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проверки эффективности новых установок в условиях учебного процесса.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техникума.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1 месяц (март)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239F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48239F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39F">
        <w:rPr>
          <w:rFonts w:ascii="Times New Roman" w:hAnsi="Times New Roman" w:cs="Times New Roman"/>
          <w:b/>
          <w:sz w:val="28"/>
          <w:szCs w:val="28"/>
        </w:rPr>
        <w:t>«Мониторинг»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корректировка реализации программы.</w:t>
      </w:r>
    </w:p>
    <w:p w:rsidR="00906300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индифферентная группа.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300">
        <w:rPr>
          <w:rFonts w:ascii="Times New Roman" w:hAnsi="Times New Roman" w:cs="Times New Roman"/>
          <w:sz w:val="28"/>
          <w:szCs w:val="28"/>
        </w:rPr>
        <w:t>1 неделя</w:t>
      </w:r>
      <w:r>
        <w:rPr>
          <w:rFonts w:ascii="Times New Roman" w:hAnsi="Times New Roman" w:cs="Times New Roman"/>
          <w:sz w:val="28"/>
          <w:szCs w:val="28"/>
        </w:rPr>
        <w:t xml:space="preserve"> (март)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06300" w:rsidRPr="00E16AE7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6AE7">
        <w:rPr>
          <w:rFonts w:ascii="Times New Roman" w:hAnsi="Times New Roman" w:cs="Times New Roman"/>
          <w:b/>
          <w:sz w:val="28"/>
          <w:szCs w:val="28"/>
        </w:rPr>
        <w:t>4 этап «Перспективный»</w:t>
      </w:r>
    </w:p>
    <w:p w:rsidR="00906300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DE9">
        <w:rPr>
          <w:rFonts w:ascii="Times New Roman" w:hAnsi="Times New Roman" w:cs="Times New Roman"/>
          <w:sz w:val="28"/>
          <w:szCs w:val="28"/>
        </w:rPr>
        <w:t xml:space="preserve">закрепление полученных результатов в целевой группе. </w:t>
      </w:r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первого-второго курса.</w:t>
      </w:r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2 месяца </w:t>
      </w:r>
      <w:r w:rsidRPr="00CB2B82">
        <w:rPr>
          <w:rFonts w:ascii="Times New Roman" w:hAnsi="Times New Roman" w:cs="Times New Roman"/>
          <w:sz w:val="28"/>
          <w:szCs w:val="28"/>
        </w:rPr>
        <w:t>(</w:t>
      </w:r>
      <w:r w:rsidR="00CB2B82" w:rsidRPr="00CB2B82">
        <w:rPr>
          <w:rFonts w:ascii="Times New Roman" w:hAnsi="Times New Roman" w:cs="Times New Roman"/>
          <w:sz w:val="28"/>
          <w:szCs w:val="28"/>
        </w:rPr>
        <w:t>март, апрель</w:t>
      </w:r>
      <w:r w:rsidRPr="00CB2B8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314A" w:rsidRDefault="008F314A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314A" w:rsidRDefault="008F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AE7" w:rsidRDefault="008F314A" w:rsidP="00E02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2CEA">
        <w:rPr>
          <w:rFonts w:ascii="Times New Roman" w:hAnsi="Times New Roman" w:cs="Times New Roman"/>
          <w:b/>
          <w:sz w:val="28"/>
          <w:szCs w:val="28"/>
        </w:rPr>
        <w:lastRenderedPageBreak/>
        <w:t>Первый этап</w:t>
      </w:r>
      <w:r w:rsidR="00E02CEA" w:rsidRPr="00E02CEA">
        <w:rPr>
          <w:rFonts w:ascii="Times New Roman" w:hAnsi="Times New Roman" w:cs="Times New Roman"/>
          <w:b/>
          <w:sz w:val="28"/>
          <w:szCs w:val="28"/>
        </w:rPr>
        <w:t xml:space="preserve"> «Начало»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2CEA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сомнение в правильности малоэффективных профессиональных установок (ценностей).  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F1A55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DB3EBB" w:rsidRPr="00DB3EBB" w:rsidRDefault="00DB3EB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работодателей заинтересованных в программе;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(выявить) </w:t>
      </w:r>
      <w:r>
        <w:rPr>
          <w:rFonts w:ascii="Times New Roman" w:hAnsi="Times New Roman" w:cs="Times New Roman"/>
          <w:sz w:val="28"/>
          <w:szCs w:val="28"/>
        </w:rPr>
        <w:t>диагностическим путем</w:t>
      </w:r>
      <w:r>
        <w:rPr>
          <w:rFonts w:ascii="Times New Roman" w:hAnsi="Times New Roman" w:cs="Times New Roman"/>
          <w:sz w:val="28"/>
          <w:szCs w:val="28"/>
        </w:rPr>
        <w:t xml:space="preserve"> малоэффективные установки требующие корректировки;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психолого-педагогический </w:t>
      </w:r>
      <w:r w:rsidR="00C006DF">
        <w:rPr>
          <w:rFonts w:ascii="Times New Roman" w:hAnsi="Times New Roman" w:cs="Times New Roman"/>
          <w:sz w:val="28"/>
          <w:szCs w:val="28"/>
        </w:rPr>
        <w:t>С</w:t>
      </w:r>
      <w:r w:rsidR="00B468DF">
        <w:rPr>
          <w:rFonts w:ascii="Times New Roman" w:hAnsi="Times New Roman" w:cs="Times New Roman"/>
          <w:sz w:val="28"/>
          <w:szCs w:val="28"/>
        </w:rPr>
        <w:t>ов</w:t>
      </w:r>
      <w:r w:rsidR="00C006DF">
        <w:rPr>
          <w:rFonts w:ascii="Times New Roman" w:hAnsi="Times New Roman" w:cs="Times New Roman"/>
          <w:sz w:val="28"/>
          <w:szCs w:val="28"/>
        </w:rPr>
        <w:t>ет.</w:t>
      </w:r>
    </w:p>
    <w:p w:rsidR="00C006DF" w:rsidRDefault="00C006D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="005C7859">
        <w:rPr>
          <w:rFonts w:ascii="Times New Roman" w:hAnsi="Times New Roman" w:cs="Times New Roman"/>
          <w:sz w:val="28"/>
          <w:szCs w:val="28"/>
        </w:rPr>
        <w:t xml:space="preserve">перечень качеств личности способствующих </w:t>
      </w:r>
      <w:r w:rsidR="005C7859">
        <w:rPr>
          <w:rFonts w:ascii="Times New Roman" w:hAnsi="Times New Roman" w:cs="Times New Roman"/>
          <w:sz w:val="28"/>
          <w:szCs w:val="28"/>
        </w:rPr>
        <w:t>профессиональному самоопределению личности</w:t>
      </w:r>
      <w:r w:rsidR="005C7859">
        <w:rPr>
          <w:rFonts w:ascii="Times New Roman" w:hAnsi="Times New Roman" w:cs="Times New Roman"/>
          <w:sz w:val="28"/>
          <w:szCs w:val="28"/>
        </w:rPr>
        <w:t>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раздельные обучающие семинары для педагогов и психологов по работе в программе;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A5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C7859">
        <w:rPr>
          <w:rFonts w:ascii="Times New Roman" w:hAnsi="Times New Roman" w:cs="Times New Roman"/>
          <w:sz w:val="28"/>
          <w:szCs w:val="28"/>
        </w:rPr>
        <w:t xml:space="preserve">запланированные </w:t>
      </w:r>
      <w:r>
        <w:rPr>
          <w:rFonts w:ascii="Times New Roman" w:hAnsi="Times New Roman" w:cs="Times New Roman"/>
          <w:sz w:val="28"/>
          <w:szCs w:val="28"/>
        </w:rPr>
        <w:t>занят</w:t>
      </w:r>
      <w:r w:rsidR="00CF1A5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в целевой </w:t>
      </w:r>
      <w:r w:rsidR="003F344B">
        <w:rPr>
          <w:rFonts w:ascii="Times New Roman" w:hAnsi="Times New Roman" w:cs="Times New Roman"/>
          <w:sz w:val="28"/>
          <w:szCs w:val="28"/>
        </w:rPr>
        <w:t>аудитории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55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A55">
        <w:rPr>
          <w:rFonts w:ascii="Times New Roman" w:hAnsi="Times New Roman" w:cs="Times New Roman"/>
          <w:sz w:val="28"/>
          <w:szCs w:val="28"/>
        </w:rPr>
        <w:t xml:space="preserve">привлечь сторонних людей, имеющих авторитет, популярность в целевой </w:t>
      </w:r>
      <w:r w:rsidR="005C7859">
        <w:rPr>
          <w:rFonts w:ascii="Times New Roman" w:hAnsi="Times New Roman" w:cs="Times New Roman"/>
          <w:sz w:val="28"/>
          <w:szCs w:val="28"/>
        </w:rPr>
        <w:t>аудитории</w:t>
      </w:r>
      <w:r w:rsidR="00CF1A55">
        <w:rPr>
          <w:rFonts w:ascii="Times New Roman" w:hAnsi="Times New Roman" w:cs="Times New Roman"/>
          <w:sz w:val="28"/>
          <w:szCs w:val="28"/>
        </w:rPr>
        <w:t>, к участию в программе;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информационное сопровождение программы.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необходимо провести диагностическое обследование индифферентной группы студентов и их родителей, для определения перечня установок требующих корректировки. </w:t>
      </w:r>
    </w:p>
    <w:p w:rsidR="00CF1A55" w:rsidRDefault="00C006D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468DF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468DF">
        <w:rPr>
          <w:rFonts w:ascii="Times New Roman" w:hAnsi="Times New Roman" w:cs="Times New Roman"/>
          <w:sz w:val="28"/>
          <w:szCs w:val="28"/>
        </w:rPr>
        <w:t>создать психолого-педагогический совет</w:t>
      </w:r>
      <w:r w:rsidR="004B1E2D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="00B468DF">
        <w:rPr>
          <w:rFonts w:ascii="Times New Roman" w:hAnsi="Times New Roman" w:cs="Times New Roman"/>
          <w:sz w:val="28"/>
          <w:szCs w:val="28"/>
        </w:rPr>
        <w:t xml:space="preserve">. В него входят педагоги и психологи учебного заведения, а так же представитель кафедры педагогики и психологии </w:t>
      </w:r>
      <w:proofErr w:type="spellStart"/>
      <w:r w:rsidR="00B468DF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B468DF">
        <w:rPr>
          <w:rFonts w:ascii="Times New Roman" w:hAnsi="Times New Roman" w:cs="Times New Roman"/>
          <w:sz w:val="28"/>
          <w:szCs w:val="28"/>
        </w:rPr>
        <w:t xml:space="preserve">. </w:t>
      </w:r>
      <w:r w:rsidR="00970A37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4B1E2D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970A37">
        <w:rPr>
          <w:rFonts w:ascii="Times New Roman" w:hAnsi="Times New Roman" w:cs="Times New Roman"/>
          <w:sz w:val="28"/>
          <w:szCs w:val="28"/>
        </w:rPr>
        <w:t xml:space="preserve">совета – мониторинг </w:t>
      </w:r>
      <w:r w:rsidR="00970A37">
        <w:rPr>
          <w:rFonts w:ascii="Times New Roman" w:hAnsi="Times New Roman" w:cs="Times New Roman"/>
          <w:sz w:val="28"/>
          <w:szCs w:val="28"/>
        </w:rPr>
        <w:t xml:space="preserve">и корректировка  </w:t>
      </w:r>
      <w:r w:rsidR="00970A37">
        <w:rPr>
          <w:rFonts w:ascii="Times New Roman" w:hAnsi="Times New Roman" w:cs="Times New Roman"/>
          <w:sz w:val="28"/>
          <w:szCs w:val="28"/>
        </w:rPr>
        <w:t xml:space="preserve">программы в ходе её </w:t>
      </w:r>
      <w:r w:rsidR="00970A37">
        <w:rPr>
          <w:rFonts w:ascii="Times New Roman" w:hAnsi="Times New Roman" w:cs="Times New Roman"/>
          <w:sz w:val="28"/>
          <w:szCs w:val="28"/>
        </w:rPr>
        <w:t>реализации</w:t>
      </w:r>
      <w:r w:rsidR="00970A37">
        <w:rPr>
          <w:rFonts w:ascii="Times New Roman" w:hAnsi="Times New Roman" w:cs="Times New Roman"/>
          <w:sz w:val="28"/>
          <w:szCs w:val="28"/>
        </w:rPr>
        <w:t>.</w:t>
      </w:r>
      <w:r w:rsidR="00862875">
        <w:rPr>
          <w:rFonts w:ascii="Times New Roman" w:hAnsi="Times New Roman" w:cs="Times New Roman"/>
          <w:sz w:val="28"/>
          <w:szCs w:val="28"/>
        </w:rPr>
        <w:t xml:space="preserve"> Важной составляющей и итогом работы Совета на первом этапе должен стать перечень </w:t>
      </w:r>
      <w:r w:rsidR="00862875">
        <w:rPr>
          <w:rFonts w:ascii="Times New Roman" w:hAnsi="Times New Roman" w:cs="Times New Roman"/>
          <w:sz w:val="28"/>
          <w:szCs w:val="28"/>
        </w:rPr>
        <w:t>качеств личности способствующих профессион</w:t>
      </w:r>
      <w:r w:rsidR="00862875">
        <w:rPr>
          <w:rFonts w:ascii="Times New Roman" w:hAnsi="Times New Roman" w:cs="Times New Roman"/>
          <w:sz w:val="28"/>
          <w:szCs w:val="28"/>
        </w:rPr>
        <w:t xml:space="preserve">альному самоопределению целевой аудитории. </w:t>
      </w:r>
      <w:r w:rsidR="00CF1A55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</w:t>
      </w:r>
      <w:r w:rsidR="004B1E2D">
        <w:rPr>
          <w:rFonts w:ascii="Times New Roman" w:hAnsi="Times New Roman" w:cs="Times New Roman"/>
          <w:sz w:val="28"/>
          <w:szCs w:val="28"/>
        </w:rPr>
        <w:t xml:space="preserve">Совет определяет список (перечень) малоэффективных установок требующих корректировки, </w:t>
      </w:r>
      <w:r w:rsidR="00862875">
        <w:rPr>
          <w:rFonts w:ascii="Times New Roman" w:hAnsi="Times New Roman" w:cs="Times New Roman"/>
          <w:sz w:val="28"/>
          <w:szCs w:val="28"/>
        </w:rPr>
        <w:t xml:space="preserve">относительно него разрабатывает перечень качеств личности,  которые необходимо формировать и развивать, </w:t>
      </w:r>
      <w:r w:rsidR="004B1E2D">
        <w:rPr>
          <w:rFonts w:ascii="Times New Roman" w:hAnsi="Times New Roman" w:cs="Times New Roman"/>
          <w:sz w:val="28"/>
          <w:szCs w:val="28"/>
        </w:rPr>
        <w:t>и модифицируе</w:t>
      </w:r>
      <w:r w:rsidR="00862875">
        <w:rPr>
          <w:rFonts w:ascii="Times New Roman" w:hAnsi="Times New Roman" w:cs="Times New Roman"/>
          <w:sz w:val="28"/>
          <w:szCs w:val="28"/>
        </w:rPr>
        <w:t>т программу соответственно этим</w:t>
      </w:r>
      <w:r w:rsidR="004B1E2D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862875">
        <w:rPr>
          <w:rFonts w:ascii="Times New Roman" w:hAnsi="Times New Roman" w:cs="Times New Roman"/>
          <w:sz w:val="28"/>
          <w:szCs w:val="28"/>
        </w:rPr>
        <w:t>ам</w:t>
      </w:r>
      <w:r w:rsidR="004B1E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обучающих семинаров с</w:t>
      </w:r>
      <w:r w:rsidR="00DB3EBB">
        <w:rPr>
          <w:rFonts w:ascii="Times New Roman" w:hAnsi="Times New Roman" w:cs="Times New Roman"/>
          <w:sz w:val="28"/>
          <w:szCs w:val="28"/>
        </w:rPr>
        <w:t xml:space="preserve"> работодателями, </w:t>
      </w:r>
      <w:r>
        <w:rPr>
          <w:rFonts w:ascii="Times New Roman" w:hAnsi="Times New Roman" w:cs="Times New Roman"/>
          <w:sz w:val="28"/>
          <w:szCs w:val="28"/>
        </w:rPr>
        <w:t>педагогами, психологами и другими службами, задействованными в реализации программы</w:t>
      </w:r>
      <w:r w:rsidR="00DB3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роводятся по плану и отдельно для каждой службы. 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педагогов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психологов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других служб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с целевой группой проводятся как педагогами, так и психологами в соответствии с планом работы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План работы составляется максимально приближенно с планом техникума.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начала реализации программы необходимо информационное сопровождение. Включает в себя: размещение информации на сайте техникума; создание стенгазеты; привлечение СМИ.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47CA9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первого этапа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Курс лекций для целевой группы необходимо проводить без тематической связи между занятиями, что позволит привлекать на каждую встречу 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слушателей и тем самым увеличится количество студентов охваченных программой.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Отсутствие именной регистрации в проекте. Вести необходимо только количественный учет.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Эффективность будет выше, если проводить взаимообмен лекторами с другими образовательными организациями или приглашать сторонних лекторов. Такой подход уменьшит у целевой аудитории эффект навязчивости и предвзятости лектора. </w:t>
      </w:r>
    </w:p>
    <w:p w:rsidR="00947CA9" w:rsidRP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A55">
        <w:rPr>
          <w:rFonts w:ascii="Times New Roman" w:hAnsi="Times New Roman" w:cs="Times New Roman"/>
          <w:sz w:val="28"/>
          <w:szCs w:val="28"/>
          <w:u w:val="single"/>
        </w:rPr>
        <w:t>Необходимый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опросник 1</w:t>
      </w:r>
      <w:r w:rsidR="00947CA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947C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47C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опросник 2</w:t>
      </w:r>
      <w:r w:rsidR="00947CA9">
        <w:rPr>
          <w:rFonts w:ascii="Times New Roman" w:hAnsi="Times New Roman" w:cs="Times New Roman"/>
          <w:sz w:val="28"/>
          <w:szCs w:val="28"/>
        </w:rPr>
        <w:t xml:space="preserve"> (приложение ?); положение</w:t>
      </w:r>
      <w:r w:rsidR="00D54CF4">
        <w:rPr>
          <w:rFonts w:ascii="Times New Roman" w:hAnsi="Times New Roman" w:cs="Times New Roman"/>
          <w:sz w:val="28"/>
          <w:szCs w:val="28"/>
        </w:rPr>
        <w:t xml:space="preserve"> о</w:t>
      </w:r>
      <w:r w:rsidR="00947CA9">
        <w:rPr>
          <w:rFonts w:ascii="Times New Roman" w:hAnsi="Times New Roman" w:cs="Times New Roman"/>
          <w:sz w:val="28"/>
          <w:szCs w:val="28"/>
        </w:rPr>
        <w:t xml:space="preserve"> </w:t>
      </w:r>
      <w:r w:rsidR="00D54CF4">
        <w:rPr>
          <w:rFonts w:ascii="Times New Roman" w:hAnsi="Times New Roman" w:cs="Times New Roman"/>
          <w:sz w:val="28"/>
          <w:szCs w:val="28"/>
        </w:rPr>
        <w:t>психолого-педагогическом с</w:t>
      </w:r>
      <w:r w:rsidR="00947CA9">
        <w:rPr>
          <w:rFonts w:ascii="Times New Roman" w:hAnsi="Times New Roman" w:cs="Times New Roman"/>
          <w:sz w:val="28"/>
          <w:szCs w:val="28"/>
        </w:rPr>
        <w:t>овет</w:t>
      </w:r>
      <w:r w:rsidR="00D54CF4"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понадобится финансовое обеспечение для привлечения сторонних лекторов – смета расходов и список привлеченных специалистов, договор </w:t>
      </w:r>
      <w:r w:rsidR="00C97DE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лекторами о предоставлении услуг.</w:t>
      </w: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D54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4CF4" w:rsidRDefault="00D54CF4" w:rsidP="002577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F4">
        <w:rPr>
          <w:rFonts w:ascii="Times New Roman" w:hAnsi="Times New Roman" w:cs="Times New Roman"/>
          <w:b/>
          <w:sz w:val="28"/>
          <w:szCs w:val="28"/>
        </w:rPr>
        <w:lastRenderedPageBreak/>
        <w:t>Второй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«Информационный»</w:t>
      </w:r>
    </w:p>
    <w:p w:rsidR="004E0EB5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056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19">
        <w:rPr>
          <w:rFonts w:ascii="Times New Roman" w:hAnsi="Times New Roman" w:cs="Times New Roman"/>
          <w:sz w:val="28"/>
          <w:szCs w:val="28"/>
        </w:rPr>
        <w:t>привлечение внимания общественности к проблеме. С</w:t>
      </w:r>
      <w:r w:rsidR="00CD5F93">
        <w:rPr>
          <w:rFonts w:ascii="Times New Roman" w:hAnsi="Times New Roman" w:cs="Times New Roman"/>
          <w:sz w:val="28"/>
          <w:szCs w:val="28"/>
        </w:rPr>
        <w:t>оздание</w:t>
      </w:r>
      <w:r w:rsidR="00B00019">
        <w:rPr>
          <w:rFonts w:ascii="Times New Roman" w:hAnsi="Times New Roman" w:cs="Times New Roman"/>
          <w:sz w:val="28"/>
          <w:szCs w:val="28"/>
        </w:rPr>
        <w:t xml:space="preserve">, </w:t>
      </w:r>
      <w:r w:rsidR="004E0EB5">
        <w:rPr>
          <w:rFonts w:ascii="Times New Roman" w:hAnsi="Times New Roman" w:cs="Times New Roman"/>
          <w:sz w:val="28"/>
          <w:szCs w:val="28"/>
        </w:rPr>
        <w:t xml:space="preserve">внедрение и популяризация </w:t>
      </w:r>
      <w:r w:rsidR="00CD5F93">
        <w:rPr>
          <w:rFonts w:ascii="Times New Roman" w:hAnsi="Times New Roman" w:cs="Times New Roman"/>
          <w:sz w:val="28"/>
          <w:szCs w:val="28"/>
        </w:rPr>
        <w:t>проекта «Ответственное поколение»</w:t>
      </w:r>
      <w:r w:rsidR="004E0EB5">
        <w:rPr>
          <w:rFonts w:ascii="Times New Roman" w:hAnsi="Times New Roman" w:cs="Times New Roman"/>
          <w:sz w:val="28"/>
          <w:szCs w:val="28"/>
        </w:rPr>
        <w:t>.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C7A35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4E0EB5" w:rsidRPr="004E0EB5" w:rsidRDefault="004E0EB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проекта «Ответственное поколение»;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EB5">
        <w:rPr>
          <w:rFonts w:ascii="Times New Roman" w:hAnsi="Times New Roman" w:cs="Times New Roman"/>
          <w:sz w:val="28"/>
          <w:szCs w:val="28"/>
        </w:rPr>
        <w:t>разработать</w:t>
      </w:r>
      <w:r>
        <w:rPr>
          <w:rFonts w:ascii="Times New Roman" w:hAnsi="Times New Roman" w:cs="Times New Roman"/>
          <w:sz w:val="28"/>
          <w:szCs w:val="28"/>
        </w:rPr>
        <w:t xml:space="preserve"> символику проекта «Ответственное поколение»;</w:t>
      </w:r>
    </w:p>
    <w:p w:rsidR="00CF1A55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карманные памятки для студентов и родителей с рекомендациями по мониторингу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самомониторингу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программных </w:t>
      </w:r>
      <w:r w:rsidR="004E0EB5">
        <w:rPr>
          <w:rFonts w:ascii="Times New Roman" w:hAnsi="Times New Roman" w:cs="Times New Roman"/>
          <w:sz w:val="28"/>
          <w:szCs w:val="28"/>
        </w:rPr>
        <w:t>и проектных компонентов</w:t>
      </w:r>
      <w:r w:rsidR="005C5018">
        <w:rPr>
          <w:rFonts w:ascii="Times New Roman" w:hAnsi="Times New Roman" w:cs="Times New Roman"/>
          <w:sz w:val="28"/>
          <w:szCs w:val="28"/>
        </w:rPr>
        <w:t xml:space="preserve"> (с привлечением Совета)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018">
        <w:rPr>
          <w:rFonts w:ascii="Times New Roman" w:hAnsi="Times New Roman" w:cs="Times New Roman"/>
          <w:sz w:val="28"/>
          <w:szCs w:val="28"/>
        </w:rPr>
        <w:t>создать серию видео передач и роликов проекта «Ответственное поколение»</w:t>
      </w:r>
      <w:r w:rsidR="003A0EE2">
        <w:rPr>
          <w:rFonts w:ascii="Times New Roman" w:hAnsi="Times New Roman" w:cs="Times New Roman"/>
          <w:sz w:val="28"/>
          <w:szCs w:val="28"/>
        </w:rPr>
        <w:t xml:space="preserve"> и запустить в эфир</w:t>
      </w:r>
      <w:r w:rsidR="005C5018">
        <w:rPr>
          <w:rFonts w:ascii="Times New Roman" w:hAnsi="Times New Roman" w:cs="Times New Roman"/>
          <w:sz w:val="28"/>
          <w:szCs w:val="28"/>
        </w:rPr>
        <w:t>;</w:t>
      </w:r>
    </w:p>
    <w:p w:rsidR="005C5018" w:rsidRDefault="005C5018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EE2">
        <w:rPr>
          <w:rFonts w:ascii="Times New Roman" w:hAnsi="Times New Roman" w:cs="Times New Roman"/>
          <w:sz w:val="28"/>
          <w:szCs w:val="28"/>
        </w:rPr>
        <w:t>внедрить слоган проекта «Ответственное поколение» используя молодежные течения;</w:t>
      </w:r>
    </w:p>
    <w:p w:rsidR="003A0EE2" w:rsidRDefault="003A0EE2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финансового обеспечения проекта.</w:t>
      </w:r>
    </w:p>
    <w:p w:rsidR="00B00019" w:rsidRDefault="00B0001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0EE2" w:rsidRDefault="00CD5F93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этап программы </w:t>
      </w:r>
      <w:r w:rsidR="004E0EB5">
        <w:rPr>
          <w:rFonts w:ascii="Times New Roman" w:hAnsi="Times New Roman" w:cs="Times New Roman"/>
          <w:sz w:val="28"/>
          <w:szCs w:val="28"/>
        </w:rPr>
        <w:t>преследует одну единственную цель</w:t>
      </w:r>
      <w:r w:rsidR="00B00019">
        <w:rPr>
          <w:rFonts w:ascii="Times New Roman" w:hAnsi="Times New Roman" w:cs="Times New Roman"/>
          <w:sz w:val="28"/>
          <w:szCs w:val="28"/>
        </w:rPr>
        <w:t xml:space="preserve"> – привлечение общественного внимания к проблеме</w:t>
      </w:r>
      <w:r w:rsidR="00A03C44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 молодежи </w:t>
      </w:r>
      <w:proofErr w:type="gramStart"/>
      <w:r w:rsidR="00A03C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3C44">
        <w:rPr>
          <w:rFonts w:ascii="Times New Roman" w:hAnsi="Times New Roman" w:cs="Times New Roman"/>
          <w:sz w:val="28"/>
          <w:szCs w:val="28"/>
        </w:rPr>
        <w:t xml:space="preserve"> в профессиональной образовательной организации</w:t>
      </w:r>
      <w:r w:rsidR="00B00019">
        <w:rPr>
          <w:rFonts w:ascii="Times New Roman" w:hAnsi="Times New Roman" w:cs="Times New Roman"/>
          <w:sz w:val="28"/>
          <w:szCs w:val="28"/>
        </w:rPr>
        <w:t xml:space="preserve">. </w:t>
      </w:r>
      <w:r w:rsidR="00B54D79">
        <w:rPr>
          <w:rFonts w:ascii="Times New Roman" w:hAnsi="Times New Roman" w:cs="Times New Roman"/>
          <w:sz w:val="28"/>
          <w:szCs w:val="28"/>
        </w:rPr>
        <w:t>Для реализации данного этапа необходимо проинформировать о существовании проблемы</w:t>
      </w:r>
      <w:r w:rsidR="00C60A47">
        <w:rPr>
          <w:rFonts w:ascii="Times New Roman" w:hAnsi="Times New Roman" w:cs="Times New Roman"/>
          <w:sz w:val="28"/>
          <w:szCs w:val="28"/>
        </w:rPr>
        <w:t xml:space="preserve"> максимальное количество заинтересованных сторон – родители, молодежь, работодатели</w:t>
      </w:r>
      <w:r w:rsidR="00B54D79">
        <w:rPr>
          <w:rFonts w:ascii="Times New Roman" w:hAnsi="Times New Roman" w:cs="Times New Roman"/>
          <w:sz w:val="28"/>
          <w:szCs w:val="28"/>
        </w:rPr>
        <w:t>, а так же представить проект «Ответственное поколение»</w:t>
      </w:r>
      <w:r w:rsidR="00A03C44">
        <w:rPr>
          <w:rFonts w:ascii="Times New Roman" w:hAnsi="Times New Roman" w:cs="Times New Roman"/>
          <w:sz w:val="28"/>
          <w:szCs w:val="28"/>
        </w:rPr>
        <w:t xml:space="preserve">, который ставит целью (направлен) решение психологической составляющей вопроса. </w:t>
      </w:r>
    </w:p>
    <w:p w:rsidR="00C60A47" w:rsidRDefault="00C60A4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 создать проект, входящий в программу, и преследующий цел</w:t>
      </w:r>
      <w:r w:rsidR="002734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</w:t>
      </w:r>
      <w:r w:rsidR="002734B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идеи воспитания качеств личности способствующих профессиональному самоопределению личности. </w:t>
      </w:r>
    </w:p>
    <w:p w:rsidR="00775D15" w:rsidRDefault="00C60A4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должен иметь свое название, </w:t>
      </w:r>
      <w:r w:rsidR="00EB4596">
        <w:rPr>
          <w:rFonts w:ascii="Times New Roman" w:hAnsi="Times New Roman" w:cs="Times New Roman"/>
          <w:sz w:val="28"/>
          <w:szCs w:val="28"/>
        </w:rPr>
        <w:t xml:space="preserve">символику, и логотип. Возможно  использование название «Ответственное поколение». </w:t>
      </w:r>
      <w:r w:rsidR="002734B8">
        <w:rPr>
          <w:rFonts w:ascii="Times New Roman" w:hAnsi="Times New Roman" w:cs="Times New Roman"/>
          <w:sz w:val="28"/>
          <w:szCs w:val="28"/>
        </w:rPr>
        <w:t xml:space="preserve">Для создания символики и логотипа необходимо привлечь дизайнеров. </w:t>
      </w:r>
      <w:r w:rsidR="00775D15">
        <w:rPr>
          <w:rFonts w:ascii="Times New Roman" w:hAnsi="Times New Roman" w:cs="Times New Roman"/>
          <w:sz w:val="28"/>
          <w:szCs w:val="28"/>
        </w:rPr>
        <w:t xml:space="preserve">Символика наносится на </w:t>
      </w:r>
      <w:proofErr w:type="spellStart"/>
      <w:r w:rsidR="00775D15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="00775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D15">
        <w:rPr>
          <w:rFonts w:ascii="Times New Roman" w:hAnsi="Times New Roman" w:cs="Times New Roman"/>
          <w:sz w:val="28"/>
          <w:szCs w:val="28"/>
        </w:rPr>
        <w:t>продукцию</w:t>
      </w:r>
      <w:proofErr w:type="gramEnd"/>
      <w:r w:rsidR="00775D15">
        <w:rPr>
          <w:rFonts w:ascii="Times New Roman" w:hAnsi="Times New Roman" w:cs="Times New Roman"/>
          <w:sz w:val="28"/>
          <w:szCs w:val="28"/>
        </w:rPr>
        <w:t xml:space="preserve"> распространяемую среди участников проекта и программы (студенты, педагоги, работодатели и др.). </w:t>
      </w:r>
    </w:p>
    <w:p w:rsidR="00251D44" w:rsidRDefault="00775D1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накоплении фото и видеоматериалов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проводимых в рамках программы необходимо наладить выпуск видео и фотоотчетов. </w:t>
      </w:r>
      <w:r w:rsidR="00251D44">
        <w:rPr>
          <w:rFonts w:ascii="Times New Roman" w:hAnsi="Times New Roman" w:cs="Times New Roman"/>
          <w:sz w:val="28"/>
          <w:szCs w:val="28"/>
        </w:rPr>
        <w:t xml:space="preserve">Распространение в сети интернет мотивационных и информационных роликов. Одновременное использование популярных молодежных течений </w:t>
      </w:r>
      <w:r w:rsidR="00251D44">
        <w:rPr>
          <w:rFonts w:ascii="Times New Roman" w:hAnsi="Times New Roman" w:cs="Times New Roman"/>
          <w:sz w:val="28"/>
          <w:szCs w:val="28"/>
          <w:lang w:val="en-US"/>
        </w:rPr>
        <w:t>RAP</w:t>
      </w:r>
      <w:r w:rsidR="00251D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D4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251D44">
        <w:rPr>
          <w:rFonts w:ascii="Times New Roman" w:hAnsi="Times New Roman" w:cs="Times New Roman"/>
          <w:sz w:val="28"/>
          <w:szCs w:val="28"/>
        </w:rPr>
        <w:t xml:space="preserve"> и других, создаст необходимое информационное поле. </w:t>
      </w:r>
    </w:p>
    <w:p w:rsidR="00251D44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важнейших вопросов данного этапа станет поиск необходимого финансирования. </w:t>
      </w:r>
    </w:p>
    <w:p w:rsidR="00251D44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1D44" w:rsidRPr="008D1D9F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D1D9F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2 этапа</w:t>
      </w:r>
    </w:p>
    <w:p w:rsidR="002734B8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памятка по </w:t>
      </w:r>
      <w:r>
        <w:rPr>
          <w:rFonts w:ascii="Times New Roman" w:hAnsi="Times New Roman" w:cs="Times New Roman"/>
          <w:sz w:val="28"/>
          <w:szCs w:val="28"/>
        </w:rPr>
        <w:t xml:space="preserve">мониторингу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самомониторингу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программных и проектных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должна носить характер пояснения принципов мора</w:t>
      </w:r>
      <w:r w:rsidR="00304E3B">
        <w:rPr>
          <w:rFonts w:ascii="Times New Roman" w:hAnsi="Times New Roman" w:cs="Times New Roman"/>
          <w:sz w:val="28"/>
          <w:szCs w:val="28"/>
        </w:rPr>
        <w:t>льного и нравственного понятий;</w:t>
      </w:r>
    </w:p>
    <w:p w:rsidR="000D4FC0" w:rsidRDefault="000D4FC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примерная тематика фото и видео материалов: история успешной личности; мероприятия участников и партнеров проекта; информационные ролики о проекте; </w:t>
      </w:r>
      <w:r w:rsidR="00304E3B">
        <w:rPr>
          <w:rFonts w:ascii="Times New Roman" w:hAnsi="Times New Roman" w:cs="Times New Roman"/>
          <w:sz w:val="28"/>
          <w:szCs w:val="28"/>
        </w:rPr>
        <w:t>отзывы, интервью работодателей участвующих в программе.</w:t>
      </w:r>
    </w:p>
    <w:p w:rsidR="00304E3B" w:rsidRDefault="00304E3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стоит различать программу и проект. Проект является частью отвечающей за распространение информации и создание информационного поля программы. Проект реализуется в том случае, если программа выйдет за пределы одной обучающей организации;</w:t>
      </w:r>
    </w:p>
    <w:p w:rsidR="00257790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7790" w:rsidRDefault="0025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4E3B" w:rsidRPr="00257790" w:rsidRDefault="00257790" w:rsidP="002577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790">
        <w:rPr>
          <w:rFonts w:ascii="Times New Roman" w:hAnsi="Times New Roman" w:cs="Times New Roman"/>
          <w:b/>
          <w:sz w:val="28"/>
          <w:szCs w:val="28"/>
        </w:rPr>
        <w:lastRenderedPageBreak/>
        <w:t>Третий этап «Основной»</w:t>
      </w:r>
    </w:p>
    <w:p w:rsidR="00257790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55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6FFA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FFA">
        <w:rPr>
          <w:rFonts w:ascii="Times New Roman" w:hAnsi="Times New Roman" w:cs="Times New Roman"/>
          <w:sz w:val="28"/>
          <w:szCs w:val="28"/>
        </w:rPr>
        <w:t xml:space="preserve">внедрение практической системы поощрения в программу. </w:t>
      </w:r>
    </w:p>
    <w:p w:rsidR="00D86FFA" w:rsidRDefault="00D86FF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3EBB" w:rsidRDefault="00DB3EB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поиск и заключение соглашений </w:t>
      </w:r>
      <w:r w:rsidR="00955DAC">
        <w:rPr>
          <w:rFonts w:ascii="Times New Roman" w:hAnsi="Times New Roman" w:cs="Times New Roman"/>
          <w:sz w:val="28"/>
          <w:szCs w:val="28"/>
        </w:rPr>
        <w:t>с работодателями заинтересованными в программе;</w:t>
      </w:r>
    </w:p>
    <w:p w:rsidR="008D6FBF" w:rsidRDefault="008D6F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систему поощрения, отвечающую потребностям участников и партнеров программы (студенты, родители, работодатели);</w:t>
      </w:r>
    </w:p>
    <w:p w:rsidR="008D6FBF" w:rsidRDefault="008D6F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план мероприятий </w:t>
      </w:r>
      <w:r w:rsidR="005942C9">
        <w:rPr>
          <w:rFonts w:ascii="Times New Roman" w:hAnsi="Times New Roman" w:cs="Times New Roman"/>
          <w:sz w:val="28"/>
          <w:szCs w:val="28"/>
        </w:rPr>
        <w:t xml:space="preserve">третьего этапа, </w:t>
      </w:r>
      <w:r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5942C9">
        <w:rPr>
          <w:rFonts w:ascii="Times New Roman" w:hAnsi="Times New Roman" w:cs="Times New Roman"/>
          <w:sz w:val="28"/>
          <w:szCs w:val="28"/>
        </w:rPr>
        <w:t>условий применения системы поощрения;</w:t>
      </w:r>
    </w:p>
    <w:p w:rsidR="005942C9" w:rsidRDefault="005942C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BF">
        <w:rPr>
          <w:rFonts w:ascii="Times New Roman" w:hAnsi="Times New Roman" w:cs="Times New Roman"/>
          <w:sz w:val="28"/>
          <w:szCs w:val="28"/>
        </w:rPr>
        <w:t>внедрить систему поощрения в мероприятия программы;</w:t>
      </w:r>
    </w:p>
    <w:p w:rsidR="00AD5ABF" w:rsidRDefault="00AD5A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01D">
        <w:rPr>
          <w:rFonts w:ascii="Times New Roman" w:hAnsi="Times New Roman" w:cs="Times New Roman"/>
          <w:sz w:val="28"/>
          <w:szCs w:val="28"/>
        </w:rPr>
        <w:t xml:space="preserve">увеличить </w:t>
      </w:r>
      <w:r>
        <w:rPr>
          <w:rFonts w:ascii="Times New Roman" w:hAnsi="Times New Roman" w:cs="Times New Roman"/>
          <w:sz w:val="28"/>
          <w:szCs w:val="28"/>
        </w:rPr>
        <w:t xml:space="preserve">практичность системы поощрения, за счет </w:t>
      </w:r>
      <w:r w:rsidR="0030201C">
        <w:rPr>
          <w:rFonts w:ascii="Times New Roman" w:hAnsi="Times New Roman" w:cs="Times New Roman"/>
          <w:sz w:val="28"/>
          <w:szCs w:val="28"/>
        </w:rPr>
        <w:t>расширения партнеров программы;</w:t>
      </w:r>
    </w:p>
    <w:p w:rsidR="00B41F6D" w:rsidRDefault="00B41F6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мониторинг динамики целевой аудитории;</w:t>
      </w:r>
    </w:p>
    <w:p w:rsidR="00B41F6D" w:rsidRDefault="00B41F6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заседание Совета по вопросам э</w:t>
      </w:r>
      <w:r w:rsidR="00C006D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фективности </w:t>
      </w:r>
      <w:r w:rsidR="00C006DF">
        <w:rPr>
          <w:rFonts w:ascii="Times New Roman" w:hAnsi="Times New Roman" w:cs="Times New Roman"/>
          <w:sz w:val="28"/>
          <w:szCs w:val="28"/>
        </w:rPr>
        <w:t xml:space="preserve">и </w:t>
      </w:r>
      <w:r w:rsidR="008D1D9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C006DF">
        <w:rPr>
          <w:rFonts w:ascii="Times New Roman" w:hAnsi="Times New Roman" w:cs="Times New Roman"/>
          <w:sz w:val="28"/>
          <w:szCs w:val="28"/>
        </w:rPr>
        <w:t>внесения коррективов в процесс реализации программы;</w:t>
      </w:r>
    </w:p>
    <w:p w:rsidR="0030201C" w:rsidRDefault="0030201C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9C6" w:rsidRDefault="00B019C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06DF">
        <w:rPr>
          <w:rFonts w:ascii="Times New Roman" w:hAnsi="Times New Roman" w:cs="Times New Roman"/>
          <w:sz w:val="28"/>
          <w:szCs w:val="28"/>
        </w:rPr>
        <w:t xml:space="preserve">сновной этап необходим для </w:t>
      </w:r>
      <w:r w:rsidR="009F160E">
        <w:rPr>
          <w:rFonts w:ascii="Times New Roman" w:hAnsi="Times New Roman" w:cs="Times New Roman"/>
          <w:sz w:val="28"/>
          <w:szCs w:val="28"/>
        </w:rPr>
        <w:t xml:space="preserve">условной </w:t>
      </w:r>
      <w:r w:rsidR="00C006DF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E37A76">
        <w:rPr>
          <w:rFonts w:ascii="Times New Roman" w:hAnsi="Times New Roman" w:cs="Times New Roman"/>
          <w:sz w:val="28"/>
          <w:szCs w:val="28"/>
        </w:rPr>
        <w:t xml:space="preserve">участниками программы </w:t>
      </w:r>
      <w:r w:rsidR="00C006DF">
        <w:rPr>
          <w:rFonts w:ascii="Times New Roman" w:hAnsi="Times New Roman" w:cs="Times New Roman"/>
          <w:sz w:val="28"/>
          <w:szCs w:val="28"/>
        </w:rPr>
        <w:t>эффективности</w:t>
      </w:r>
      <w:r w:rsidR="00E37A76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62875">
        <w:rPr>
          <w:rFonts w:ascii="Times New Roman" w:hAnsi="Times New Roman" w:cs="Times New Roman"/>
          <w:sz w:val="28"/>
          <w:szCs w:val="28"/>
        </w:rPr>
        <w:t xml:space="preserve"> </w:t>
      </w:r>
      <w:r w:rsidR="00E37A76">
        <w:rPr>
          <w:rFonts w:ascii="Times New Roman" w:hAnsi="Times New Roman" w:cs="Times New Roman"/>
          <w:sz w:val="28"/>
          <w:szCs w:val="28"/>
        </w:rPr>
        <w:t xml:space="preserve">качеств личности </w:t>
      </w:r>
      <w:r w:rsidR="00E37A76">
        <w:rPr>
          <w:rFonts w:ascii="Times New Roman" w:hAnsi="Times New Roman" w:cs="Times New Roman"/>
          <w:sz w:val="28"/>
          <w:szCs w:val="28"/>
        </w:rPr>
        <w:t xml:space="preserve">и </w:t>
      </w:r>
      <w:r w:rsidR="007A6B8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F160E">
        <w:rPr>
          <w:rFonts w:ascii="Times New Roman" w:hAnsi="Times New Roman" w:cs="Times New Roman"/>
          <w:sz w:val="28"/>
          <w:szCs w:val="28"/>
        </w:rPr>
        <w:t>влияни</w:t>
      </w:r>
      <w:r w:rsidR="007A6B86">
        <w:rPr>
          <w:rFonts w:ascii="Times New Roman" w:hAnsi="Times New Roman" w:cs="Times New Roman"/>
          <w:sz w:val="28"/>
          <w:szCs w:val="28"/>
        </w:rPr>
        <w:t xml:space="preserve">я программы на </w:t>
      </w:r>
      <w:r w:rsidR="009F160E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целевой аудитории. </w:t>
      </w:r>
      <w:r>
        <w:rPr>
          <w:rFonts w:ascii="Times New Roman" w:hAnsi="Times New Roman" w:cs="Times New Roman"/>
          <w:sz w:val="28"/>
          <w:szCs w:val="28"/>
        </w:rPr>
        <w:t xml:space="preserve">Разработкой системы поощрения необходимо заниматься непосредственно с начала </w:t>
      </w:r>
      <w:r w:rsidR="009F160E">
        <w:rPr>
          <w:rFonts w:ascii="Times New Roman" w:hAnsi="Times New Roman" w:cs="Times New Roman"/>
          <w:sz w:val="28"/>
          <w:szCs w:val="28"/>
        </w:rPr>
        <w:t>проекта. Важнейшей частью должно стать взаимодействие с работодателями</w:t>
      </w:r>
      <w:r w:rsidR="00DB3EBB">
        <w:rPr>
          <w:rFonts w:ascii="Times New Roman" w:hAnsi="Times New Roman" w:cs="Times New Roman"/>
          <w:sz w:val="28"/>
          <w:szCs w:val="28"/>
        </w:rPr>
        <w:t xml:space="preserve"> и их заинтересованность</w:t>
      </w:r>
      <w:r w:rsidR="009F160E">
        <w:rPr>
          <w:rFonts w:ascii="Times New Roman" w:hAnsi="Times New Roman" w:cs="Times New Roman"/>
          <w:sz w:val="28"/>
          <w:szCs w:val="28"/>
        </w:rPr>
        <w:t xml:space="preserve"> участия в программе. </w:t>
      </w:r>
    </w:p>
    <w:p w:rsid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1D9F" w:rsidRP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D1D9F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третьего этапа</w:t>
      </w:r>
    </w:p>
    <w:p w:rsid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 </w:t>
      </w:r>
      <w:r w:rsidR="004A719F">
        <w:rPr>
          <w:rFonts w:ascii="Times New Roman" w:hAnsi="Times New Roman" w:cs="Times New Roman"/>
          <w:sz w:val="28"/>
          <w:szCs w:val="28"/>
        </w:rPr>
        <w:t>могут быть использованы из уже существующего плана техникума и привязаны к целям программы;</w:t>
      </w:r>
    </w:p>
    <w:p w:rsidR="004A719F" w:rsidRDefault="004A71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обеспечить присутствие работодателей на мероприятиях;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484E" w:rsidRDefault="00454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19F" w:rsidRPr="0045484E" w:rsidRDefault="0045484E" w:rsidP="00454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84E">
        <w:rPr>
          <w:rFonts w:ascii="Times New Roman" w:hAnsi="Times New Roman" w:cs="Times New Roman"/>
          <w:b/>
          <w:sz w:val="28"/>
          <w:szCs w:val="28"/>
        </w:rPr>
        <w:lastRenderedPageBreak/>
        <w:t>4 этап «Перспективный»</w:t>
      </w:r>
    </w:p>
    <w:p w:rsidR="004A719F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84E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полученного результата в целевой группе</w:t>
      </w:r>
      <w:r w:rsidR="009932F6">
        <w:rPr>
          <w:rFonts w:ascii="Times New Roman" w:hAnsi="Times New Roman" w:cs="Times New Roman"/>
          <w:sz w:val="28"/>
          <w:szCs w:val="28"/>
        </w:rPr>
        <w:t>.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07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="009932F6">
        <w:rPr>
          <w:rFonts w:ascii="Times New Roman" w:hAnsi="Times New Roman" w:cs="Times New Roman"/>
          <w:sz w:val="28"/>
          <w:szCs w:val="28"/>
        </w:rPr>
        <w:t xml:space="preserve">с участием всех партнеров программы; </w:t>
      </w:r>
    </w:p>
    <w:p w:rsidR="0005207E" w:rsidRDefault="0005207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встречу </w:t>
      </w:r>
      <w:r w:rsidR="008B1327">
        <w:rPr>
          <w:rFonts w:ascii="Times New Roman" w:hAnsi="Times New Roman" w:cs="Times New Roman"/>
          <w:sz w:val="28"/>
          <w:szCs w:val="28"/>
        </w:rPr>
        <w:t>работодателей с активистами</w:t>
      </w:r>
      <w:r>
        <w:rPr>
          <w:rFonts w:ascii="Times New Roman" w:hAnsi="Times New Roman" w:cs="Times New Roman"/>
          <w:sz w:val="28"/>
          <w:szCs w:val="28"/>
        </w:rPr>
        <w:t xml:space="preserve"> программы, из числа студентов, с целью </w:t>
      </w:r>
      <w:r w:rsidR="004B0B3E">
        <w:rPr>
          <w:rFonts w:ascii="Times New Roman" w:hAnsi="Times New Roman" w:cs="Times New Roman"/>
          <w:sz w:val="28"/>
          <w:szCs w:val="28"/>
        </w:rPr>
        <w:t>прохождения 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практики;</w:t>
      </w:r>
    </w:p>
    <w:p w:rsidR="0005207E" w:rsidRDefault="0005207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торжественное вручение знаков отличия студентам закончившим курс успешно;</w:t>
      </w:r>
    </w:p>
    <w:p w:rsidR="008B1327" w:rsidRDefault="008B132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наградить участников программы,</w:t>
      </w:r>
      <w:r w:rsidR="009932F6">
        <w:rPr>
          <w:rFonts w:ascii="Times New Roman" w:hAnsi="Times New Roman" w:cs="Times New Roman"/>
          <w:sz w:val="28"/>
          <w:szCs w:val="28"/>
        </w:rPr>
        <w:t xml:space="preserve"> из числа педагогов -</w:t>
      </w:r>
      <w:r>
        <w:rPr>
          <w:rFonts w:ascii="Times New Roman" w:hAnsi="Times New Roman" w:cs="Times New Roman"/>
          <w:sz w:val="28"/>
          <w:szCs w:val="28"/>
        </w:rPr>
        <w:t xml:space="preserve"> психологов</w:t>
      </w:r>
      <w:r w:rsidR="004B0B3E">
        <w:rPr>
          <w:rFonts w:ascii="Times New Roman" w:hAnsi="Times New Roman" w:cs="Times New Roman"/>
          <w:sz w:val="28"/>
          <w:szCs w:val="28"/>
        </w:rPr>
        <w:t xml:space="preserve"> и работодателей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B3E" w:rsidRDefault="008B132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4B0B3E" w:rsidRDefault="004B0B3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B3E" w:rsidRPr="009450AF" w:rsidRDefault="004B0B3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450AF">
        <w:rPr>
          <w:rFonts w:ascii="Times New Roman" w:hAnsi="Times New Roman" w:cs="Times New Roman"/>
          <w:sz w:val="28"/>
          <w:szCs w:val="28"/>
          <w:u w:val="single"/>
        </w:rPr>
        <w:t>Комментарии к 4 этапу</w:t>
      </w:r>
    </w:p>
    <w:p w:rsidR="009932F6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всех встреч необходимо сопровождать информационно. Это будит выгодно всем партнерам;</w:t>
      </w:r>
    </w:p>
    <w:p w:rsidR="0005207E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>
        <w:rPr>
          <w:rFonts w:ascii="Times New Roman" w:hAnsi="Times New Roman" w:cs="Times New Roman"/>
          <w:sz w:val="28"/>
          <w:szCs w:val="28"/>
        </w:rPr>
        <w:t>по итогам реализации, планированию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наиболее важное мероприятие четвертого этапа. Так как от него зависит дальнейшее существование данной программы, как формы мотивационной работы среди старшеклассников;</w:t>
      </w:r>
    </w:p>
    <w:p w:rsidR="009932F6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50AF">
        <w:rPr>
          <w:rFonts w:ascii="Times New Roman" w:hAnsi="Times New Roman" w:cs="Times New Roman"/>
          <w:sz w:val="28"/>
          <w:szCs w:val="28"/>
        </w:rPr>
        <w:t xml:space="preserve"> успешно прошедших </w:t>
      </w:r>
      <w:r w:rsidR="009450AF">
        <w:rPr>
          <w:rFonts w:ascii="Times New Roman" w:hAnsi="Times New Roman" w:cs="Times New Roman"/>
          <w:sz w:val="28"/>
          <w:szCs w:val="28"/>
        </w:rPr>
        <w:t xml:space="preserve">курс </w:t>
      </w:r>
      <w:r w:rsidR="009450AF">
        <w:rPr>
          <w:rFonts w:ascii="Times New Roman" w:hAnsi="Times New Roman" w:cs="Times New Roman"/>
          <w:sz w:val="28"/>
          <w:szCs w:val="28"/>
        </w:rPr>
        <w:t xml:space="preserve">необходимо считать </w:t>
      </w:r>
      <w:proofErr w:type="gramStart"/>
      <w:r w:rsidR="009450AF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="009450AF">
        <w:rPr>
          <w:rFonts w:ascii="Times New Roman" w:hAnsi="Times New Roman" w:cs="Times New Roman"/>
          <w:sz w:val="28"/>
          <w:szCs w:val="28"/>
        </w:rPr>
        <w:t xml:space="preserve"> отмеченных работодателем;</w:t>
      </w:r>
    </w:p>
    <w:p w:rsidR="009450AF" w:rsidRPr="00E02CEA" w:rsidRDefault="009450A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sectPr w:rsidR="009450AF" w:rsidRPr="00E02CEA" w:rsidSect="0090630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4"/>
    <w:rsid w:val="0005207E"/>
    <w:rsid w:val="000D4FC0"/>
    <w:rsid w:val="00251D44"/>
    <w:rsid w:val="00257790"/>
    <w:rsid w:val="002734B8"/>
    <w:rsid w:val="00284DE9"/>
    <w:rsid w:val="002C06F1"/>
    <w:rsid w:val="0030201C"/>
    <w:rsid w:val="00304E3B"/>
    <w:rsid w:val="00345C51"/>
    <w:rsid w:val="003A0EE2"/>
    <w:rsid w:val="003F344B"/>
    <w:rsid w:val="0045484E"/>
    <w:rsid w:val="0048239F"/>
    <w:rsid w:val="004A719F"/>
    <w:rsid w:val="004B0B3E"/>
    <w:rsid w:val="004B1E2D"/>
    <w:rsid w:val="004E0EB5"/>
    <w:rsid w:val="005942C9"/>
    <w:rsid w:val="00597D45"/>
    <w:rsid w:val="005C5018"/>
    <w:rsid w:val="005C7859"/>
    <w:rsid w:val="0074001D"/>
    <w:rsid w:val="00752E6C"/>
    <w:rsid w:val="00775D15"/>
    <w:rsid w:val="007775B9"/>
    <w:rsid w:val="00790800"/>
    <w:rsid w:val="007A6B86"/>
    <w:rsid w:val="007B29DB"/>
    <w:rsid w:val="007C7A35"/>
    <w:rsid w:val="007D56F4"/>
    <w:rsid w:val="008104F9"/>
    <w:rsid w:val="00860563"/>
    <w:rsid w:val="00862875"/>
    <w:rsid w:val="008B1327"/>
    <w:rsid w:val="008D1D9F"/>
    <w:rsid w:val="008D6FBF"/>
    <w:rsid w:val="008F314A"/>
    <w:rsid w:val="00906300"/>
    <w:rsid w:val="00914681"/>
    <w:rsid w:val="009450AF"/>
    <w:rsid w:val="00947CA9"/>
    <w:rsid w:val="00955DAC"/>
    <w:rsid w:val="00970A37"/>
    <w:rsid w:val="009932F6"/>
    <w:rsid w:val="009F160E"/>
    <w:rsid w:val="00A03C44"/>
    <w:rsid w:val="00A71CF0"/>
    <w:rsid w:val="00AD5ABF"/>
    <w:rsid w:val="00B00019"/>
    <w:rsid w:val="00B019C6"/>
    <w:rsid w:val="00B41F6D"/>
    <w:rsid w:val="00B435E4"/>
    <w:rsid w:val="00B468DF"/>
    <w:rsid w:val="00B54D79"/>
    <w:rsid w:val="00C006DF"/>
    <w:rsid w:val="00C60A47"/>
    <w:rsid w:val="00C90DC8"/>
    <w:rsid w:val="00C97DEF"/>
    <w:rsid w:val="00CB2B82"/>
    <w:rsid w:val="00CD5F93"/>
    <w:rsid w:val="00CE42D4"/>
    <w:rsid w:val="00CF1A55"/>
    <w:rsid w:val="00D54CF4"/>
    <w:rsid w:val="00D86FFA"/>
    <w:rsid w:val="00DB3EBB"/>
    <w:rsid w:val="00E02CEA"/>
    <w:rsid w:val="00E16AE7"/>
    <w:rsid w:val="00E37A76"/>
    <w:rsid w:val="00E73159"/>
    <w:rsid w:val="00E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B3B7-F232-4216-8D67-AF8665A2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World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2015-10-31T09:26:00Z</dcterms:created>
  <dcterms:modified xsi:type="dcterms:W3CDTF">2015-10-31T20:34:00Z</dcterms:modified>
</cp:coreProperties>
</file>