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9F1" w:rsidRPr="00BD19F1" w:rsidRDefault="00BD19F1" w:rsidP="00BD19F1">
      <w:pPr>
        <w:jc w:val="center"/>
        <w:rPr>
          <w:b/>
        </w:rPr>
      </w:pPr>
      <w:r w:rsidRPr="00BD19F1">
        <w:rPr>
          <w:b/>
        </w:rPr>
        <w:t>ДЕСЯТЬ ЗАПОВЕДЕЙ ОТЦАМ И МАТЕРЯМ</w:t>
      </w:r>
    </w:p>
    <w:p w:rsidR="00BD19F1" w:rsidRDefault="00BD19F1" w:rsidP="00BD19F1">
      <w:r>
        <w:t>1. Принимайте ребенка таким, каков он есть.</w:t>
      </w:r>
    </w:p>
    <w:p w:rsidR="00BD19F1" w:rsidRDefault="00BD19F1" w:rsidP="00BD19F1">
      <w:r>
        <w:t>2. Никогда не приказывайте из прихоти. Не надо бесцельных приказаний. Не вмешиваться в жизнь ребенка столь же опасно, как и вмешиваться непрестанно.</w:t>
      </w:r>
    </w:p>
    <w:p w:rsidR="00BD19F1" w:rsidRDefault="00BD19F1" w:rsidP="00BD19F1">
      <w:r>
        <w:t xml:space="preserve">3. Никогда не принимайте решения в одиночку. Золотое правило семейной жизни - </w:t>
      </w:r>
      <w:proofErr w:type="spellStart"/>
      <w:r>
        <w:t>диархия</w:t>
      </w:r>
      <w:proofErr w:type="spellEnd"/>
      <w:r>
        <w:t>. Когда отец и мать противоречат друг другу - для ребенка это занимательное зрелище.</w:t>
      </w:r>
    </w:p>
    <w:p w:rsidR="00BD19F1" w:rsidRDefault="00BD19F1" w:rsidP="00BD19F1">
      <w:r>
        <w:t>4. Сохраняйте доверие к тому, кто будет вам противоречить.</w:t>
      </w:r>
    </w:p>
    <w:p w:rsidR="00BD19F1" w:rsidRDefault="00BD19F1" w:rsidP="00BD19F1">
      <w:r>
        <w:t>5. По части подарков - никаких излишеств. Мы разучились отказывать детям. Отказ приносит больше пользы, ибо учит отличать необходимое от излишнего.</w:t>
      </w:r>
    </w:p>
    <w:p w:rsidR="00BD19F1" w:rsidRDefault="00BD19F1" w:rsidP="00BD19F1">
      <w:r>
        <w:t>6. Во всем действуйте собственным примером. Добиваться можно лишь того, что делаешь сам.</w:t>
      </w:r>
    </w:p>
    <w:p w:rsidR="00BD19F1" w:rsidRDefault="00BD19F1" w:rsidP="00BD19F1">
      <w:r>
        <w:t>7. Говорите обо всем без боязни. Речь - золото, а молчание - свинец.</w:t>
      </w:r>
    </w:p>
    <w:p w:rsidR="00BD19F1" w:rsidRDefault="00BD19F1" w:rsidP="00BD19F1">
      <w:r>
        <w:t>8. Объединяйтесь со своими. Семья - это частная республика. Все должно делаться сообща домашние поделки, мытье посуды, покупки, уборка, выбор развлечений, маршрутов поездок.</w:t>
      </w:r>
    </w:p>
    <w:p w:rsidR="00BD19F1" w:rsidRDefault="00BD19F1" w:rsidP="00BD19F1">
      <w:r>
        <w:t>9. Держите дверь открытой. Рано или поздно вы не удержите детей, подростков, молодежь в доме. Никогда не рано учиться свободе.</w:t>
      </w:r>
    </w:p>
    <w:p w:rsidR="00CF388F" w:rsidRDefault="00BD19F1" w:rsidP="00BD19F1">
      <w:r>
        <w:t>Устранитесь в положенное время! Эта заповедь неизменно навевает грусть. Рано или поздно родители останутся в одиночестве. Ничего не поделаешь, любая родительская карьера предполагает эту жертву.</w:t>
      </w:r>
      <w:bookmarkStart w:id="0" w:name="_GoBack"/>
      <w:bookmarkEnd w:id="0"/>
    </w:p>
    <w:sectPr w:rsidR="00CF3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0F"/>
    <w:rsid w:val="00276F0F"/>
    <w:rsid w:val="00772529"/>
    <w:rsid w:val="00BD19F1"/>
    <w:rsid w:val="00D4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18F57-8B3A-481A-8DD0-06B0DDEA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2019-03-30T03:36:00Z</dcterms:created>
  <dcterms:modified xsi:type="dcterms:W3CDTF">2019-03-30T03:36:00Z</dcterms:modified>
</cp:coreProperties>
</file>